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EB" w:rsidRDefault="00FE26EB">
      <w:r>
        <w:t>Pisikoloji: Ruh bilimi. Organizmanın davranışlarını ve bu davranışlar altında yatan zihinsel süreçleri inceleyen bilim dalı.</w:t>
      </w:r>
    </w:p>
    <w:p w:rsidR="00FE26EB" w:rsidRDefault="00FE26EB">
      <w:r>
        <w:t xml:space="preserve">Organizma: </w:t>
      </w:r>
      <w:r w:rsidR="009F5DC2">
        <w:t>Her türlü canlıya denir. Gelişmiş canlılar, hayvanlar ve insanlarla ilgilenir.</w:t>
      </w:r>
    </w:p>
    <w:p w:rsidR="009F5DC2" w:rsidRDefault="009F5DC2">
      <w:r>
        <w:t>Davranış: Organizmanın içsel ve dışsal uyaranlar sonucu duygusal, bilişsel, fiziksel olarak bilinçli ve bilinçsiz verdiği tepkilerdir.</w:t>
      </w:r>
    </w:p>
    <w:p w:rsidR="009F5DC2" w:rsidRDefault="009F5DC2">
      <w:r>
        <w:t>PİSİKOLOJİNİN KONUSU:</w:t>
      </w:r>
    </w:p>
    <w:p w:rsidR="009F5DC2" w:rsidRDefault="009F5DC2">
      <w:r>
        <w:t xml:space="preserve">İkiye ayrılır. </w:t>
      </w:r>
    </w:p>
    <w:p w:rsidR="009F5DC2" w:rsidRDefault="009F5DC2" w:rsidP="009F5DC2">
      <w:pPr>
        <w:pStyle w:val="ListeParagraf"/>
        <w:numPr>
          <w:ilvl w:val="0"/>
          <w:numId w:val="1"/>
        </w:numPr>
      </w:pPr>
      <w:r>
        <w:t>Kendisi tarafından gözlenen üzüntü,sevme gibi iç davranışlar</w:t>
      </w:r>
    </w:p>
    <w:p w:rsidR="009F5DC2" w:rsidRDefault="009F5DC2" w:rsidP="009F5DC2">
      <w:pPr>
        <w:pStyle w:val="ListeParagraf"/>
        <w:numPr>
          <w:ilvl w:val="0"/>
          <w:numId w:val="1"/>
        </w:numPr>
      </w:pPr>
      <w:r>
        <w:t>Dışarıdan gözlenebilen yürüme konuşma gibi davranışlar</w:t>
      </w:r>
    </w:p>
    <w:p w:rsidR="009F5DC2" w:rsidRDefault="009F5DC2" w:rsidP="009F5DC2">
      <w:r>
        <w:t>Pisikoloji organizmanın neden ve niçin davrandığını araştırır.</w:t>
      </w:r>
    </w:p>
    <w:p w:rsidR="009F5DC2" w:rsidRDefault="009F5DC2" w:rsidP="009F5DC2">
      <w:r>
        <w:t>Gurupların birbirleyle olan ilişkileri</w:t>
      </w:r>
    </w:p>
    <w:p w:rsidR="009F5DC2" w:rsidRDefault="009F5DC2" w:rsidP="009F5DC2">
      <w:r>
        <w:t>İnsanın iş hayatında ilişkileri</w:t>
      </w:r>
    </w:p>
    <w:p w:rsidR="009F5DC2" w:rsidRDefault="009F5DC2" w:rsidP="009F5DC2">
      <w:r>
        <w:t>İnsanın başka insanlarla olan ilişkisi</w:t>
      </w:r>
    </w:p>
    <w:p w:rsidR="009F5DC2" w:rsidRDefault="009F5DC2" w:rsidP="009F5DC2">
      <w:r>
        <w:t>Bir insanın gurupla ilişkisi</w:t>
      </w:r>
    </w:p>
    <w:p w:rsidR="009F5DC2" w:rsidRDefault="009F5DC2" w:rsidP="009F5DC2">
      <w:r>
        <w:t>İnsanın fiziksel çevre ile ilişkisi</w:t>
      </w:r>
    </w:p>
    <w:p w:rsidR="009F5DC2" w:rsidRDefault="009F5DC2" w:rsidP="009F5DC2"/>
    <w:p w:rsidR="009F5DC2" w:rsidRDefault="009F5DC2" w:rsidP="009F5DC2">
      <w:r>
        <w:t>PİSİKOLOJİNİN AMACI</w:t>
      </w:r>
    </w:p>
    <w:p w:rsidR="009F5DC2" w:rsidRDefault="009F5DC2" w:rsidP="009F5DC2">
      <w:r>
        <w:t xml:space="preserve">İnsanların uyarılar karşısında nasıl davrandığını açıklamaktır. </w:t>
      </w:r>
    </w:p>
    <w:p w:rsidR="009F5DC2" w:rsidRDefault="00F648EF" w:rsidP="009F5DC2">
      <w:r>
        <w:t>Pisikoloji elde ettiği yasalar ve teoriler ile insan davranışını açıklayabilir.</w:t>
      </w:r>
    </w:p>
    <w:p w:rsidR="00F648EF" w:rsidRDefault="00F648EF" w:rsidP="009F5DC2">
      <w:r>
        <w:t>PİSİKOLOJİNİN ALANLARI</w:t>
      </w:r>
    </w:p>
    <w:p w:rsidR="00F648EF" w:rsidRDefault="00F648EF" w:rsidP="009F5DC2">
      <w:r>
        <w:t>Deneysel Pisikoloji: Davranışı etkileyen çevre koşullarını ve uyaranları inceleyerek insan pisikolojisinin etkilenme derecesini bulmaya çalışır</w:t>
      </w:r>
    </w:p>
    <w:p w:rsidR="00F648EF" w:rsidRDefault="00F648EF" w:rsidP="009F5DC2">
      <w:r>
        <w:t>Gelişim Pisikolojisi: İnsan hayatının anne karnından başlayarak ölümüne kadar fiziksel, duygusal, zihinsel yönden değişimini inceler</w:t>
      </w:r>
    </w:p>
    <w:p w:rsidR="00F648EF" w:rsidRDefault="00F648EF" w:rsidP="009F5DC2">
      <w:r>
        <w:t>Eğitim Pisikolojisi: Etkin kalıcı öğrenmeyi inceler</w:t>
      </w:r>
    </w:p>
    <w:p w:rsidR="00F648EF" w:rsidRDefault="00F648EF" w:rsidP="009F5DC2">
      <w:r>
        <w:t xml:space="preserve">Klinik Pisikolojisi: </w:t>
      </w:r>
      <w:r w:rsidR="00F07EF4">
        <w:t>Bireyde pisikolojik, davranışsal ve zihinsel problemlerin nedenleri ve tedavileri üzerine araştırma yapar.</w:t>
      </w:r>
    </w:p>
    <w:p w:rsidR="00F07EF4" w:rsidRDefault="00F07EF4" w:rsidP="00F07EF4">
      <w:pPr>
        <w:tabs>
          <w:tab w:val="left" w:pos="7067"/>
        </w:tabs>
      </w:pPr>
      <w:r>
        <w:t>Kişilik Pisikolojisi: Kişilerin kendilerine özel davraışları ile ilgilenir.</w:t>
      </w:r>
      <w:r>
        <w:tab/>
      </w:r>
    </w:p>
    <w:p w:rsidR="00F07EF4" w:rsidRDefault="006F1C8E" w:rsidP="00F07EF4">
      <w:pPr>
        <w:tabs>
          <w:tab w:val="left" w:pos="7067"/>
        </w:tabs>
      </w:pPr>
      <w:r>
        <w:t>Sosyal Psikoloji: Bireylerin birbirleri ile iletişimini ve etkileşimini inceler.</w:t>
      </w:r>
    </w:p>
    <w:p w:rsidR="006F1C8E" w:rsidRDefault="006F1C8E" w:rsidP="00F07EF4">
      <w:pPr>
        <w:tabs>
          <w:tab w:val="left" w:pos="7067"/>
        </w:tabs>
      </w:pPr>
      <w:r>
        <w:t>Endüstiri ve Örgüt Pisikolojisi: İş ortamındaki insan davranışlarının sebep ve sonuçlarını inceler.</w:t>
      </w:r>
    </w:p>
    <w:p w:rsidR="006F1C8E" w:rsidRDefault="006F1C8E" w:rsidP="00F07EF4">
      <w:pPr>
        <w:tabs>
          <w:tab w:val="left" w:pos="7067"/>
        </w:tabs>
      </w:pPr>
      <w:r>
        <w:t>Sağlık Psikolojisi: İnsanın neden hastalandığı, nasıl sağlıklı kaldığı, buna nasıl tepki verdiğini inceler.</w:t>
      </w:r>
    </w:p>
    <w:p w:rsidR="006F1C8E" w:rsidRDefault="006F1C8E" w:rsidP="00F07EF4">
      <w:pPr>
        <w:tabs>
          <w:tab w:val="left" w:pos="7067"/>
        </w:tabs>
      </w:pPr>
      <w:r>
        <w:t>Hukuk Psikolojisi(Adli Psikoloji) :Suç işlediği düşünülen kişilerin sorgulanmasında, suç işlerken nasıl bir psikolojide olduğunu inceler.</w:t>
      </w:r>
    </w:p>
    <w:p w:rsidR="006F1C8E" w:rsidRDefault="006F1C8E" w:rsidP="00F07EF4">
      <w:pPr>
        <w:tabs>
          <w:tab w:val="left" w:pos="7067"/>
        </w:tabs>
      </w:pPr>
    </w:p>
    <w:p w:rsidR="006F1C8E" w:rsidRDefault="006F1C8E" w:rsidP="00F07EF4">
      <w:pPr>
        <w:tabs>
          <w:tab w:val="left" w:pos="7067"/>
        </w:tabs>
      </w:pPr>
      <w:r>
        <w:lastRenderedPageBreak/>
        <w:t>PİSİKOLOJİNİN YAKLAŞIMLARI:</w:t>
      </w:r>
    </w:p>
    <w:p w:rsidR="009F5DC2" w:rsidRDefault="002208B0" w:rsidP="002208B0">
      <w:pPr>
        <w:pStyle w:val="ListeParagraf"/>
        <w:numPr>
          <w:ilvl w:val="0"/>
          <w:numId w:val="6"/>
        </w:numPr>
        <w:tabs>
          <w:tab w:val="left" w:pos="7067"/>
        </w:tabs>
      </w:pPr>
      <w:r>
        <w:t xml:space="preserve"> Yapısal Yaklaşım: Pisikolojinin konusu insan bilincini oluşturan ögelerdir. Görevi bilinci ve bilinci oluşturan ögeleri incelemektir.</w:t>
      </w:r>
    </w:p>
    <w:p w:rsidR="002208B0" w:rsidRDefault="002208B0" w:rsidP="002208B0">
      <w:pPr>
        <w:pStyle w:val="ListeParagraf"/>
        <w:numPr>
          <w:ilvl w:val="0"/>
          <w:numId w:val="6"/>
        </w:numPr>
        <w:tabs>
          <w:tab w:val="left" w:pos="7067"/>
        </w:tabs>
      </w:pPr>
      <w:r>
        <w:t xml:space="preserve">Davranışçıl Yaklaşım: Pisikolojinin konusu ölçülebilir gözlenebilen davranışlar olmalı. Amacı: Çevresel uyarılar ve ortaya çıkan durum arasındaki ilişkiyi deney ile incelemektir. Ayrıca insan davranışlarını daha iyi anlamak için hayvanları incelemek gerektiğimi savunmuşlardır. </w:t>
      </w:r>
    </w:p>
    <w:p w:rsidR="002208B0" w:rsidRDefault="002208B0" w:rsidP="002208B0">
      <w:pPr>
        <w:pStyle w:val="ListeParagraf"/>
        <w:numPr>
          <w:ilvl w:val="0"/>
          <w:numId w:val="6"/>
        </w:numPr>
        <w:tabs>
          <w:tab w:val="left" w:pos="7067"/>
        </w:tabs>
      </w:pPr>
      <w:r>
        <w:t>İşlevsel</w:t>
      </w:r>
      <w:r w:rsidR="00AB3A9B">
        <w:t>ci</w:t>
      </w:r>
      <w:r>
        <w:t xml:space="preserve"> Yaklaşım: Pisikolojinin asıl amacı bilinc</w:t>
      </w:r>
      <w:r w:rsidR="00114C00">
        <w:t>in işlevlerini ve insanın çevre ile uyumunu incelemektir.</w:t>
      </w:r>
    </w:p>
    <w:p w:rsidR="00114C00" w:rsidRDefault="00AB3A9B" w:rsidP="002208B0">
      <w:pPr>
        <w:pStyle w:val="ListeParagraf"/>
        <w:numPr>
          <w:ilvl w:val="0"/>
          <w:numId w:val="6"/>
        </w:numPr>
        <w:tabs>
          <w:tab w:val="left" w:pos="7067"/>
        </w:tabs>
      </w:pPr>
      <w:r>
        <w:t>Pisikalanitik Yaklaşım: Akıl ve ruh hastalıklarının nedenlerini pisikolojik yönden incelemişlerdir. Bu sayede bilinçaltını bulmuşlar. (FREUD) İnsan doğuştan ölüm ve cinsellik güdüsüne sahiptir. Bilinçaltının olduğunu ve insanların sadece akıl ve mantıktan oluşmadığını savunur.</w:t>
      </w:r>
    </w:p>
    <w:p w:rsidR="00AB3A9B" w:rsidRDefault="00AB3A9B" w:rsidP="002208B0">
      <w:pPr>
        <w:pStyle w:val="ListeParagraf"/>
        <w:numPr>
          <w:ilvl w:val="0"/>
          <w:numId w:val="6"/>
        </w:numPr>
        <w:tabs>
          <w:tab w:val="left" w:pos="7067"/>
        </w:tabs>
      </w:pPr>
      <w:r>
        <w:t>Bütünsel Yaklaşım: Ruhsal olayların bütününe dikkat çeker. Sadece pisikolojik, çevresel ögeleri incelemek doğru fikir vermez, bütün incelenmelidir.</w:t>
      </w:r>
    </w:p>
    <w:p w:rsidR="00AB3A9B" w:rsidRDefault="00AB3A9B" w:rsidP="002208B0">
      <w:pPr>
        <w:pStyle w:val="ListeParagraf"/>
        <w:numPr>
          <w:ilvl w:val="0"/>
          <w:numId w:val="6"/>
        </w:numPr>
        <w:tabs>
          <w:tab w:val="left" w:pos="7067"/>
        </w:tabs>
      </w:pPr>
      <w:r>
        <w:t xml:space="preserve">Hümanist(İnsancıl ) Yaklaşım: </w:t>
      </w:r>
      <w:r w:rsidR="008B60E9">
        <w:t>İnsan değerlidir,doğası iyilik üzerine kuruludur. İnsanın güven sevgi gibi özelliklerini ele alır.</w:t>
      </w:r>
    </w:p>
    <w:p w:rsidR="008B60E9" w:rsidRDefault="008B60E9" w:rsidP="008B60E9">
      <w:pPr>
        <w:pStyle w:val="ListeParagraf"/>
        <w:numPr>
          <w:ilvl w:val="0"/>
          <w:numId w:val="6"/>
        </w:numPr>
        <w:tabs>
          <w:tab w:val="left" w:pos="7067"/>
        </w:tabs>
        <w:jc w:val="both"/>
      </w:pPr>
      <w:r>
        <w:t>Bilişsel Yaklaşım: İnsan diğer canlılardan ayıran algı, düşünme, bilişsel süreçlerle çevreyi anlama ve yorumlama yetisine sahiptir.</w:t>
      </w:r>
    </w:p>
    <w:p w:rsidR="008B60E9" w:rsidRDefault="008B60E9" w:rsidP="008B60E9">
      <w:pPr>
        <w:tabs>
          <w:tab w:val="left" w:pos="7067"/>
        </w:tabs>
        <w:jc w:val="both"/>
      </w:pPr>
      <w:r>
        <w:t>PİSİKOLOJİDE KULLANILAN BİLİMSEL YÖNTEMLER:</w:t>
      </w:r>
    </w:p>
    <w:p w:rsidR="008B60E9" w:rsidRDefault="00207671" w:rsidP="008B60E9">
      <w:pPr>
        <w:tabs>
          <w:tab w:val="left" w:pos="7067"/>
        </w:tabs>
        <w:jc w:val="both"/>
      </w:pPr>
      <w:r>
        <w:t>Davranışları açıklayabilmek, nedenlerini bulmak, ileriye yönelik tahminlerde bulunabilmek ve gerkirse kontrol edebilmek için bilimsel araştırma yöntemlerine başvurulur.</w:t>
      </w:r>
    </w:p>
    <w:p w:rsidR="00207671" w:rsidRDefault="00207671" w:rsidP="00207671">
      <w:pPr>
        <w:pStyle w:val="ListeParagraf"/>
        <w:numPr>
          <w:ilvl w:val="0"/>
          <w:numId w:val="9"/>
        </w:numPr>
        <w:tabs>
          <w:tab w:val="left" w:pos="7067"/>
        </w:tabs>
        <w:jc w:val="both"/>
      </w:pPr>
      <w:r>
        <w:t xml:space="preserve">BETİMLEYİCİ (TANIMSAL) YÖNTEMLER: </w:t>
      </w:r>
    </w:p>
    <w:p w:rsidR="00207671" w:rsidRDefault="00207671" w:rsidP="00207671">
      <w:pPr>
        <w:pStyle w:val="ListeParagraf"/>
        <w:tabs>
          <w:tab w:val="left" w:pos="7067"/>
        </w:tabs>
        <w:ind w:left="360"/>
        <w:jc w:val="both"/>
      </w:pPr>
      <w:r w:rsidRPr="00207671">
        <w:rPr>
          <w:highlight w:val="yellow"/>
        </w:rPr>
        <w:t>1: Doğal gözlemler:</w:t>
      </w:r>
      <w:r>
        <w:t xml:space="preserve"> Bir kişi veya nesneye hiç müdehale olmadan ortamında gözlemlenir.</w:t>
      </w:r>
    </w:p>
    <w:p w:rsidR="00207671" w:rsidRDefault="00207671" w:rsidP="00207671">
      <w:pPr>
        <w:pStyle w:val="ListeParagraf"/>
        <w:tabs>
          <w:tab w:val="left" w:pos="7067"/>
        </w:tabs>
        <w:ind w:left="360"/>
        <w:jc w:val="both"/>
      </w:pPr>
      <w:r w:rsidRPr="00207671">
        <w:rPr>
          <w:highlight w:val="yellow"/>
        </w:rPr>
        <w:t>2: Sistematik Gözlem</w:t>
      </w:r>
      <w:r>
        <w:t>: İzlenecek davranışın bir gözleme göre kayıt alınması. Yer zaman ve koşulu araştırmacı belirler.</w:t>
      </w:r>
    </w:p>
    <w:p w:rsidR="00207671" w:rsidRDefault="00207671" w:rsidP="00207671">
      <w:pPr>
        <w:pStyle w:val="ListeParagraf"/>
        <w:tabs>
          <w:tab w:val="left" w:pos="7067"/>
        </w:tabs>
        <w:ind w:left="360"/>
        <w:jc w:val="both"/>
      </w:pPr>
      <w:r w:rsidRPr="00207671">
        <w:rPr>
          <w:highlight w:val="yellow"/>
        </w:rPr>
        <w:t>3: Test:</w:t>
      </w:r>
      <w:r>
        <w:t xml:space="preserve"> Bireysel farklılıkları ölçmek için önceden belirlenmiş standart soruların kişilere sorulması.</w:t>
      </w:r>
    </w:p>
    <w:p w:rsidR="00207671" w:rsidRDefault="00207671" w:rsidP="00207671">
      <w:pPr>
        <w:pStyle w:val="ListeParagraf"/>
        <w:tabs>
          <w:tab w:val="left" w:pos="7067"/>
        </w:tabs>
        <w:ind w:left="360"/>
        <w:jc w:val="both"/>
      </w:pPr>
      <w:r w:rsidRPr="00207671">
        <w:rPr>
          <w:highlight w:val="yellow"/>
        </w:rPr>
        <w:t>4: Anket:</w:t>
      </w:r>
      <w:r>
        <w:t xml:space="preserve"> Araştırılan konu hakkında çok sayıdaki bireyin duygu ve düşüncelerini belirlemek amacıyla </w:t>
      </w:r>
      <w:r w:rsidR="00D62D27">
        <w:t>hazırlanmış soru listeleridir.</w:t>
      </w:r>
    </w:p>
    <w:p w:rsidR="00D62D27" w:rsidRDefault="00D62D27" w:rsidP="00207671">
      <w:pPr>
        <w:pStyle w:val="ListeParagraf"/>
        <w:tabs>
          <w:tab w:val="left" w:pos="7067"/>
        </w:tabs>
        <w:ind w:left="360"/>
        <w:jc w:val="both"/>
      </w:pPr>
      <w:r w:rsidRPr="00D62D27">
        <w:rPr>
          <w:highlight w:val="yellow"/>
        </w:rPr>
        <w:t>5: Yüzyüze görüşme/Mülakat</w:t>
      </w:r>
      <w:r>
        <w:t>: Araştırılan konuya bağlı hazırlanan sorular ile incelenen konu hakkında yüzyüze bilgi toplamadır.</w:t>
      </w:r>
    </w:p>
    <w:p w:rsidR="00D62D27" w:rsidRDefault="00D62D27" w:rsidP="00207671">
      <w:pPr>
        <w:pStyle w:val="ListeParagraf"/>
        <w:tabs>
          <w:tab w:val="left" w:pos="7067"/>
        </w:tabs>
        <w:ind w:left="360"/>
        <w:jc w:val="both"/>
      </w:pPr>
      <w:r w:rsidRPr="00D62D27">
        <w:rPr>
          <w:highlight w:val="yellow"/>
        </w:rPr>
        <w:t>6: Olay incelemesi/Vaka incelemesi:</w:t>
      </w:r>
      <w:r>
        <w:t xml:space="preserve"> Araştırılan kişi hakkında kişinin kendisinden ve yaşamında yer alan diğer kişilerden bilgi alınmasıdır. </w:t>
      </w:r>
    </w:p>
    <w:p w:rsidR="00D62D27" w:rsidRDefault="00D62D27" w:rsidP="00D62D27">
      <w:pPr>
        <w:pStyle w:val="ListeParagraf"/>
        <w:numPr>
          <w:ilvl w:val="0"/>
          <w:numId w:val="9"/>
        </w:numPr>
        <w:tabs>
          <w:tab w:val="left" w:pos="7067"/>
        </w:tabs>
        <w:jc w:val="both"/>
      </w:pPr>
      <w:r>
        <w:t xml:space="preserve">Deneysel Yöntemler: Farklı değerler alabilen ve gözlenebilen özelliklere </w:t>
      </w:r>
      <w:r w:rsidRPr="00D62D27">
        <w:rPr>
          <w:highlight w:val="yellow"/>
        </w:rPr>
        <w:t>değişken</w:t>
      </w:r>
      <w:r>
        <w:t xml:space="preserve"> denir. </w:t>
      </w:r>
    </w:p>
    <w:p w:rsidR="00D62D27" w:rsidRDefault="00D62D27" w:rsidP="00D62D27">
      <w:pPr>
        <w:pStyle w:val="ListeParagraf"/>
        <w:numPr>
          <w:ilvl w:val="0"/>
          <w:numId w:val="10"/>
        </w:numPr>
        <w:tabs>
          <w:tab w:val="left" w:pos="7067"/>
        </w:tabs>
        <w:jc w:val="both"/>
      </w:pPr>
      <w:r>
        <w:t>Bağımsız Değişken: Deneylerle etkisi incelenen değişken</w:t>
      </w:r>
    </w:p>
    <w:p w:rsidR="00D62D27" w:rsidRDefault="00D62D27" w:rsidP="00D62D27">
      <w:pPr>
        <w:pStyle w:val="ListeParagraf"/>
        <w:numPr>
          <w:ilvl w:val="0"/>
          <w:numId w:val="10"/>
        </w:numPr>
        <w:tabs>
          <w:tab w:val="left" w:pos="7067"/>
        </w:tabs>
        <w:jc w:val="both"/>
      </w:pPr>
      <w:r>
        <w:t>Bağımlı değişken: Deneyin sonucu olan değişkendir.</w:t>
      </w:r>
    </w:p>
    <w:p w:rsidR="00D62D27" w:rsidRDefault="00D62D27" w:rsidP="00D62D27">
      <w:pPr>
        <w:pStyle w:val="ListeParagraf"/>
        <w:numPr>
          <w:ilvl w:val="0"/>
          <w:numId w:val="10"/>
        </w:numPr>
        <w:tabs>
          <w:tab w:val="left" w:pos="7067"/>
        </w:tabs>
        <w:jc w:val="both"/>
      </w:pPr>
      <w:r>
        <w:t>Kontrol Gurubu: Karşılaştırma yapılmak için değişiklik yapılmayan gurup.</w:t>
      </w:r>
    </w:p>
    <w:p w:rsidR="00E761A9" w:rsidRDefault="00D62D27" w:rsidP="00E761A9">
      <w:pPr>
        <w:pStyle w:val="ListeParagraf"/>
        <w:numPr>
          <w:ilvl w:val="0"/>
          <w:numId w:val="10"/>
        </w:numPr>
        <w:tabs>
          <w:tab w:val="left" w:pos="7067"/>
        </w:tabs>
        <w:jc w:val="both"/>
      </w:pPr>
      <w:r>
        <w:t>Deney Gurubu: Üzerinde araştırma yapılan değişken</w:t>
      </w:r>
    </w:p>
    <w:p w:rsidR="00E761A9" w:rsidRDefault="00E761A9" w:rsidP="00E761A9">
      <w:pPr>
        <w:pStyle w:val="ListeParagraf"/>
        <w:tabs>
          <w:tab w:val="left" w:pos="7067"/>
        </w:tabs>
        <w:ind w:left="1080"/>
        <w:jc w:val="both"/>
      </w:pPr>
    </w:p>
    <w:p w:rsidR="00E761A9" w:rsidRDefault="00E761A9" w:rsidP="00E761A9">
      <w:pPr>
        <w:pStyle w:val="ListeParagraf"/>
        <w:numPr>
          <w:ilvl w:val="0"/>
          <w:numId w:val="9"/>
        </w:numPr>
        <w:tabs>
          <w:tab w:val="left" w:pos="7067"/>
        </w:tabs>
        <w:jc w:val="both"/>
      </w:pPr>
      <w:r>
        <w:t xml:space="preserve">İstatiksel Yöntemler: </w:t>
      </w:r>
    </w:p>
    <w:p w:rsidR="00E761A9" w:rsidRDefault="00E761A9" w:rsidP="00E761A9">
      <w:pPr>
        <w:pStyle w:val="ListeParagraf"/>
        <w:numPr>
          <w:ilvl w:val="0"/>
          <w:numId w:val="13"/>
        </w:numPr>
        <w:tabs>
          <w:tab w:val="left" w:pos="7067"/>
        </w:tabs>
        <w:jc w:val="both"/>
      </w:pPr>
      <w:r>
        <w:t>Kolerasyon Yöntemi: İki özellik, değer arasındaki sayısal ilişki.</w:t>
      </w:r>
    </w:p>
    <w:p w:rsidR="00E761A9" w:rsidRDefault="00E761A9" w:rsidP="004D3FF0">
      <w:pPr>
        <w:pStyle w:val="ListeParagraf"/>
        <w:numPr>
          <w:ilvl w:val="0"/>
          <w:numId w:val="14"/>
        </w:numPr>
        <w:tabs>
          <w:tab w:val="left" w:pos="7067"/>
        </w:tabs>
        <w:jc w:val="both"/>
      </w:pPr>
      <w:r>
        <w:t>Pozitif Kolerasyon: Değişkenlerden birisi artınca diğeride artıyorsa pozitif kolerasyon vardır.</w:t>
      </w:r>
    </w:p>
    <w:p w:rsidR="00E761A9" w:rsidRDefault="00E761A9" w:rsidP="004D3FF0">
      <w:pPr>
        <w:pStyle w:val="ListeParagraf"/>
        <w:numPr>
          <w:ilvl w:val="0"/>
          <w:numId w:val="14"/>
        </w:numPr>
        <w:tabs>
          <w:tab w:val="left" w:pos="7067"/>
        </w:tabs>
        <w:jc w:val="both"/>
      </w:pPr>
      <w:r>
        <w:t>Negatif Kolerasyon: Bir değişken artarken diğeri azalıyor</w:t>
      </w:r>
    </w:p>
    <w:p w:rsidR="00E761A9" w:rsidRDefault="00E761A9" w:rsidP="004D3FF0">
      <w:pPr>
        <w:pStyle w:val="ListeParagraf"/>
        <w:numPr>
          <w:ilvl w:val="0"/>
          <w:numId w:val="14"/>
        </w:numPr>
        <w:tabs>
          <w:tab w:val="left" w:pos="7067"/>
        </w:tabs>
        <w:jc w:val="both"/>
      </w:pPr>
      <w:r>
        <w:t>Nötr Kolerasyon: İki değişken arasında hiçbir ilişki yoktur.</w:t>
      </w:r>
    </w:p>
    <w:p w:rsidR="00E761A9" w:rsidRDefault="00E761A9" w:rsidP="00E761A9">
      <w:pPr>
        <w:tabs>
          <w:tab w:val="left" w:pos="7067"/>
        </w:tabs>
        <w:jc w:val="both"/>
      </w:pPr>
    </w:p>
    <w:p w:rsidR="00E761A9" w:rsidRDefault="00E761A9" w:rsidP="00E761A9">
      <w:pPr>
        <w:tabs>
          <w:tab w:val="left" w:pos="7067"/>
        </w:tabs>
        <w:jc w:val="both"/>
      </w:pPr>
      <w:r>
        <w:lastRenderedPageBreak/>
        <w:t xml:space="preserve">SAĞLIK PİSİKOLOJİSİNİN ÇALIŞMA ALANLARI: </w:t>
      </w:r>
    </w:p>
    <w:p w:rsidR="00E761A9" w:rsidRDefault="00E761A9" w:rsidP="00E761A9">
      <w:pPr>
        <w:tabs>
          <w:tab w:val="left" w:pos="7067"/>
        </w:tabs>
        <w:jc w:val="both"/>
      </w:pPr>
      <w:r>
        <w:t>Matarzzo tarafından 1978de bulunmuştur.</w:t>
      </w:r>
    </w:p>
    <w:p w:rsidR="00E761A9" w:rsidRDefault="00E761A9" w:rsidP="00E761A9">
      <w:pPr>
        <w:tabs>
          <w:tab w:val="left" w:pos="7067"/>
        </w:tabs>
        <w:jc w:val="both"/>
      </w:pPr>
      <w:r>
        <w:t>Sağlığın geliştirilmesi, sürdürülmesi hastalardaki işlev kaybının azaltılmasını amaçlayan pisikoloji alanı.</w:t>
      </w:r>
    </w:p>
    <w:p w:rsidR="00E761A9" w:rsidRDefault="00E761A9" w:rsidP="00E761A9">
      <w:pPr>
        <w:tabs>
          <w:tab w:val="left" w:pos="7067"/>
        </w:tabs>
        <w:jc w:val="both"/>
      </w:pPr>
    </w:p>
    <w:p w:rsidR="00E761A9" w:rsidRDefault="00E761A9" w:rsidP="00E761A9">
      <w:pPr>
        <w:tabs>
          <w:tab w:val="left" w:pos="7067"/>
        </w:tabs>
        <w:jc w:val="both"/>
      </w:pPr>
      <w:r>
        <w:t>SAĞLIK PİSİKOLOJİSİNİN ALANLARI:</w:t>
      </w:r>
    </w:p>
    <w:p w:rsidR="00E761A9" w:rsidRDefault="00E761A9" w:rsidP="00E761A9">
      <w:pPr>
        <w:tabs>
          <w:tab w:val="left" w:pos="7067"/>
        </w:tabs>
        <w:jc w:val="both"/>
      </w:pPr>
      <w:r w:rsidRPr="00E761A9">
        <w:rPr>
          <w:highlight w:val="yellow"/>
        </w:rPr>
        <w:t>Sağlık pisikoloji alanında uzmanlaşanlar 4 temel konuda çalışma sürdürebilmektedir.</w:t>
      </w:r>
    </w:p>
    <w:p w:rsidR="00E761A9" w:rsidRDefault="00E761A9" w:rsidP="00E761A9">
      <w:pPr>
        <w:pStyle w:val="ListeParagraf"/>
        <w:numPr>
          <w:ilvl w:val="0"/>
          <w:numId w:val="15"/>
        </w:numPr>
        <w:tabs>
          <w:tab w:val="left" w:pos="7067"/>
        </w:tabs>
        <w:jc w:val="both"/>
      </w:pPr>
      <w:r>
        <w:t>İnsan sağlığını geliştirmek ve korumak.</w:t>
      </w:r>
    </w:p>
    <w:p w:rsidR="00E761A9" w:rsidRDefault="00E761A9" w:rsidP="00E761A9">
      <w:pPr>
        <w:pStyle w:val="ListeParagraf"/>
        <w:numPr>
          <w:ilvl w:val="0"/>
          <w:numId w:val="15"/>
        </w:numPr>
        <w:tabs>
          <w:tab w:val="left" w:pos="7067"/>
        </w:tabs>
        <w:jc w:val="both"/>
      </w:pPr>
      <w:r>
        <w:t>Hastalıkların önlenmesi ve tedavisi</w:t>
      </w:r>
    </w:p>
    <w:p w:rsidR="00E761A9" w:rsidRDefault="00E761A9" w:rsidP="00E761A9">
      <w:pPr>
        <w:pStyle w:val="ListeParagraf"/>
        <w:numPr>
          <w:ilvl w:val="0"/>
          <w:numId w:val="15"/>
        </w:numPr>
        <w:tabs>
          <w:tab w:val="left" w:pos="7067"/>
        </w:tabs>
        <w:jc w:val="both"/>
      </w:pPr>
      <w:r>
        <w:t>Hastalıların oluşum nedenleri konusunda araştırmalar yapmak</w:t>
      </w:r>
    </w:p>
    <w:p w:rsidR="00E761A9" w:rsidRDefault="00E761A9" w:rsidP="00E761A9">
      <w:pPr>
        <w:pStyle w:val="ListeParagraf"/>
        <w:numPr>
          <w:ilvl w:val="0"/>
          <w:numId w:val="15"/>
        </w:numPr>
        <w:tabs>
          <w:tab w:val="left" w:pos="7067"/>
        </w:tabs>
        <w:jc w:val="both"/>
      </w:pPr>
      <w:r>
        <w:t>Uygulanan sağlık politikaları ve sağlık sistemine katkı sağlamak.</w:t>
      </w:r>
    </w:p>
    <w:p w:rsidR="00A6754B" w:rsidRDefault="00A6754B" w:rsidP="00A6754B">
      <w:pPr>
        <w:tabs>
          <w:tab w:val="left" w:pos="7067"/>
        </w:tabs>
        <w:jc w:val="both"/>
      </w:pPr>
      <w:r>
        <w:t xml:space="preserve">Klinik sağlık pisikolojisi: Sağlık kurumlarında ve danışmanlık hizmetlerinde çalışır. </w:t>
      </w:r>
    </w:p>
    <w:p w:rsidR="00A6754B" w:rsidRDefault="00A6754B" w:rsidP="00A6754B">
      <w:pPr>
        <w:tabs>
          <w:tab w:val="left" w:pos="7067"/>
        </w:tabs>
        <w:jc w:val="both"/>
      </w:pPr>
      <w:r>
        <w:t>Toplum sağlığı pisikolojisi: Toplumdaki bireylerin sağlığını ve refahını etkileyen toplum faktörlerini inceler.</w:t>
      </w:r>
    </w:p>
    <w:p w:rsidR="00A6754B" w:rsidRDefault="00A6754B" w:rsidP="00A6754B">
      <w:pPr>
        <w:tabs>
          <w:tab w:val="left" w:pos="7067"/>
        </w:tabs>
        <w:jc w:val="both"/>
      </w:pPr>
      <w:r>
        <w:t>Halk sağlığı pisikolojisii: Halk sağlığının korunması ve gelişmesini konu alır.</w:t>
      </w:r>
    </w:p>
    <w:p w:rsidR="00A6754B" w:rsidRDefault="00A6754B" w:rsidP="00A6754B">
      <w:pPr>
        <w:tabs>
          <w:tab w:val="left" w:pos="7067"/>
        </w:tabs>
        <w:jc w:val="both"/>
      </w:pPr>
      <w:r>
        <w:t>Eleştirel sağlık pisikolojisi: Toplumların güç dağılımını ve bu dağılımın topluma etkilerini inceler.</w:t>
      </w:r>
    </w:p>
    <w:p w:rsidR="00A6754B" w:rsidRDefault="00A6754B" w:rsidP="00A6754B">
      <w:pPr>
        <w:tabs>
          <w:tab w:val="left" w:pos="7067"/>
        </w:tabs>
        <w:jc w:val="both"/>
      </w:pPr>
    </w:p>
    <w:p w:rsidR="00A6754B" w:rsidRDefault="00A6754B" w:rsidP="00A6754B">
      <w:pPr>
        <w:tabs>
          <w:tab w:val="left" w:pos="7067"/>
        </w:tabs>
        <w:jc w:val="both"/>
      </w:pPr>
      <w:r>
        <w:t xml:space="preserve">SAĞLIK DAVRANIŞLARI: </w:t>
      </w:r>
    </w:p>
    <w:p w:rsidR="00A6754B" w:rsidRDefault="00A6754B" w:rsidP="00A6754B">
      <w:pPr>
        <w:pStyle w:val="ListeParagraf"/>
        <w:numPr>
          <w:ilvl w:val="0"/>
          <w:numId w:val="16"/>
        </w:numPr>
        <w:tabs>
          <w:tab w:val="left" w:pos="7067"/>
        </w:tabs>
        <w:jc w:val="both"/>
      </w:pPr>
      <w:r>
        <w:t xml:space="preserve">Yönelme Kuramı: Davranışların nasıl yorumlandığını açıklayan pisikolojik teoridir. </w:t>
      </w:r>
    </w:p>
    <w:p w:rsidR="00A6754B" w:rsidRDefault="00692ABE" w:rsidP="00A6754B">
      <w:pPr>
        <w:pStyle w:val="ListeParagraf"/>
        <w:numPr>
          <w:ilvl w:val="0"/>
          <w:numId w:val="16"/>
        </w:numPr>
        <w:tabs>
          <w:tab w:val="left" w:pos="7067"/>
        </w:tabs>
        <w:jc w:val="both"/>
      </w:pPr>
      <w:r>
        <w:t>Öğrenilmiş Çaresizlik: Bireylerin davranışları sürekli engellenirse başarısızlığı kabullenir ve denemeyi bırakır. SELİGMAN</w:t>
      </w:r>
    </w:p>
    <w:p w:rsidR="00692ABE" w:rsidRDefault="00692ABE" w:rsidP="00692ABE">
      <w:pPr>
        <w:pStyle w:val="ListeParagraf"/>
        <w:numPr>
          <w:ilvl w:val="0"/>
          <w:numId w:val="16"/>
        </w:numPr>
        <w:tabs>
          <w:tab w:val="left" w:pos="7067"/>
        </w:tabs>
        <w:jc w:val="both"/>
      </w:pPr>
      <w:r>
        <w:t>Öğrenilmiş iyimserlik: SELİGMAN. Bir engeli aşmanın mutlaka bir yolu olduğuna inanmak.</w:t>
      </w:r>
    </w:p>
    <w:p w:rsidR="00692ABE" w:rsidRDefault="00692ABE" w:rsidP="00692ABE">
      <w:pPr>
        <w:tabs>
          <w:tab w:val="left" w:pos="7067"/>
        </w:tabs>
        <w:jc w:val="both"/>
      </w:pPr>
      <w:r>
        <w:t>ÇARESİZLİK DAHA KOLAY BENİMSENİR İYİMSERLİĞİ BENİMSEMEK DAHA UZUN SÜRER</w:t>
      </w:r>
    </w:p>
    <w:p w:rsidR="00692ABE" w:rsidRDefault="00692ABE" w:rsidP="00692ABE">
      <w:pPr>
        <w:tabs>
          <w:tab w:val="left" w:pos="7067"/>
        </w:tabs>
        <w:jc w:val="both"/>
      </w:pPr>
      <w:r>
        <w:t>Organizma: Her türlü canlı</w:t>
      </w:r>
    </w:p>
    <w:p w:rsidR="00692ABE" w:rsidRDefault="00692ABE" w:rsidP="00692ABE">
      <w:pPr>
        <w:tabs>
          <w:tab w:val="left" w:pos="7067"/>
        </w:tabs>
        <w:jc w:val="both"/>
      </w:pPr>
      <w:r w:rsidRPr="00692ABE">
        <w:rPr>
          <w:highlight w:val="yellow"/>
        </w:rPr>
        <w:t>DOĞUM ÖNCESİ VE SONRASI ÇEVRE:</w:t>
      </w:r>
    </w:p>
    <w:p w:rsidR="00692ABE" w:rsidRDefault="00692ABE" w:rsidP="00692ABE">
      <w:pPr>
        <w:pStyle w:val="ListeParagraf"/>
        <w:numPr>
          <w:ilvl w:val="0"/>
          <w:numId w:val="17"/>
        </w:numPr>
        <w:tabs>
          <w:tab w:val="left" w:pos="7067"/>
        </w:tabs>
        <w:jc w:val="both"/>
      </w:pPr>
      <w:r>
        <w:t xml:space="preserve">Doğum öncesi çevre( Anne karnında) : İnsanın anne karnında geçirdiği 9 ay 10 günü kapsar. Bebek yaşamı için gerekli enerji ve oksijeni anneden karşılar. </w:t>
      </w:r>
    </w:p>
    <w:p w:rsidR="00E513B5" w:rsidRDefault="00E513B5" w:rsidP="00E513B5">
      <w:pPr>
        <w:pStyle w:val="ListeParagraf"/>
        <w:numPr>
          <w:ilvl w:val="0"/>
          <w:numId w:val="19"/>
        </w:numPr>
        <w:tabs>
          <w:tab w:val="left" w:pos="7067"/>
        </w:tabs>
        <w:jc w:val="both"/>
      </w:pPr>
      <w:r>
        <w:t>Uyarıcı organizmayı etkileyen metabolizmayı harekete geçiren her türlü etmen</w:t>
      </w:r>
    </w:p>
    <w:p w:rsidR="00E513B5" w:rsidRDefault="00E513B5" w:rsidP="00E513B5">
      <w:pPr>
        <w:pStyle w:val="ListeParagraf"/>
        <w:numPr>
          <w:ilvl w:val="0"/>
          <w:numId w:val="19"/>
        </w:numPr>
        <w:tabs>
          <w:tab w:val="left" w:pos="7067"/>
        </w:tabs>
        <w:jc w:val="both"/>
      </w:pPr>
      <w:r>
        <w:t>İç uyarıcı: Açlık,uykusuzluk,susuzluk</w:t>
      </w:r>
    </w:p>
    <w:p w:rsidR="00E513B5" w:rsidRDefault="00E513B5" w:rsidP="00E513B5">
      <w:pPr>
        <w:pStyle w:val="ListeParagraf"/>
        <w:numPr>
          <w:ilvl w:val="0"/>
          <w:numId w:val="19"/>
        </w:numPr>
        <w:tabs>
          <w:tab w:val="left" w:pos="7067"/>
        </w:tabs>
        <w:jc w:val="both"/>
      </w:pPr>
      <w:r>
        <w:t>Dış uyarıcı: Renk Işık, ses gibi dış çevreden gelen uyarılar.</w:t>
      </w:r>
    </w:p>
    <w:p w:rsidR="00E513B5" w:rsidRDefault="00E513B5" w:rsidP="00E513B5">
      <w:pPr>
        <w:pStyle w:val="ListeParagraf"/>
        <w:numPr>
          <w:ilvl w:val="0"/>
          <w:numId w:val="19"/>
        </w:numPr>
        <w:tabs>
          <w:tab w:val="left" w:pos="7067"/>
        </w:tabs>
        <w:jc w:val="both"/>
      </w:pPr>
      <w:r>
        <w:t>Tepki : Uyarıcı etki ettiği an yapılan davranış.</w:t>
      </w:r>
    </w:p>
    <w:p w:rsidR="00E513B5" w:rsidRDefault="00E513B5" w:rsidP="00E513B5">
      <w:pPr>
        <w:pStyle w:val="ListeParagraf"/>
        <w:numPr>
          <w:ilvl w:val="0"/>
          <w:numId w:val="19"/>
        </w:numPr>
        <w:tabs>
          <w:tab w:val="left" w:pos="7067"/>
        </w:tabs>
        <w:jc w:val="both"/>
      </w:pPr>
      <w:r>
        <w:t>Uyarım: İç ve dış uyarının organizmayı etkilemesi.</w:t>
      </w:r>
    </w:p>
    <w:p w:rsidR="00E513B5" w:rsidRDefault="00E513B5" w:rsidP="00E513B5">
      <w:pPr>
        <w:pStyle w:val="ListeParagraf"/>
        <w:numPr>
          <w:ilvl w:val="0"/>
          <w:numId w:val="19"/>
        </w:numPr>
        <w:tabs>
          <w:tab w:val="left" w:pos="7067"/>
        </w:tabs>
        <w:jc w:val="both"/>
      </w:pPr>
      <w:r>
        <w:t>Duyum: Uyarının sinirlerle beyne iletilmesi.</w:t>
      </w:r>
    </w:p>
    <w:p w:rsidR="00E513B5" w:rsidRDefault="00E513B5" w:rsidP="00E513B5">
      <w:pPr>
        <w:pStyle w:val="ListeParagraf"/>
        <w:tabs>
          <w:tab w:val="left" w:pos="7067"/>
        </w:tabs>
        <w:ind w:left="1440"/>
        <w:jc w:val="both"/>
      </w:pPr>
      <w:r>
        <w:t>DUYUMUN İLETİLMESİ İÇİN GEREKLİ ÖZELLİKLER:</w:t>
      </w:r>
    </w:p>
    <w:p w:rsidR="00E513B5" w:rsidRDefault="00E513B5" w:rsidP="00E513B5">
      <w:pPr>
        <w:pStyle w:val="ListeParagraf"/>
        <w:numPr>
          <w:ilvl w:val="0"/>
          <w:numId w:val="20"/>
        </w:numPr>
        <w:tabs>
          <w:tab w:val="left" w:pos="7067"/>
        </w:tabs>
        <w:jc w:val="both"/>
      </w:pPr>
      <w:r>
        <w:t>İç ve dış uyarıcı</w:t>
      </w:r>
    </w:p>
    <w:p w:rsidR="00E513B5" w:rsidRDefault="00E513B5" w:rsidP="00E513B5">
      <w:pPr>
        <w:pStyle w:val="ListeParagraf"/>
        <w:numPr>
          <w:ilvl w:val="0"/>
          <w:numId w:val="20"/>
        </w:numPr>
        <w:tabs>
          <w:tab w:val="left" w:pos="7067"/>
        </w:tabs>
        <w:jc w:val="both"/>
      </w:pPr>
      <w:r>
        <w:t>Uyarının iletilebileceği ortam</w:t>
      </w:r>
    </w:p>
    <w:p w:rsidR="00E513B5" w:rsidRDefault="00E513B5" w:rsidP="00E513B5">
      <w:pPr>
        <w:pStyle w:val="ListeParagraf"/>
        <w:numPr>
          <w:ilvl w:val="0"/>
          <w:numId w:val="20"/>
        </w:numPr>
        <w:tabs>
          <w:tab w:val="left" w:pos="7067"/>
        </w:tabs>
        <w:jc w:val="both"/>
      </w:pPr>
      <w:r>
        <w:t>Uyarıyı beyne iletecek duyu sinirleri</w:t>
      </w:r>
    </w:p>
    <w:p w:rsidR="00E513B5" w:rsidRDefault="00E513B5" w:rsidP="00E513B5">
      <w:pPr>
        <w:pStyle w:val="ListeParagraf"/>
        <w:numPr>
          <w:ilvl w:val="0"/>
          <w:numId w:val="20"/>
        </w:numPr>
        <w:tabs>
          <w:tab w:val="left" w:pos="7067"/>
        </w:tabs>
        <w:jc w:val="both"/>
      </w:pPr>
      <w:r>
        <w:t>Uyarıları yorumlayabilecek sağlıklı bir beyin</w:t>
      </w:r>
    </w:p>
    <w:p w:rsidR="00E513B5" w:rsidRDefault="00E513B5" w:rsidP="00E513B5">
      <w:pPr>
        <w:pStyle w:val="ListeParagraf"/>
        <w:numPr>
          <w:ilvl w:val="0"/>
          <w:numId w:val="20"/>
        </w:numPr>
        <w:tabs>
          <w:tab w:val="left" w:pos="7067"/>
        </w:tabs>
        <w:jc w:val="both"/>
      </w:pPr>
      <w:r>
        <w:t>Uyarının şiddetinin duyum eşlikleri arasında olması</w:t>
      </w:r>
    </w:p>
    <w:p w:rsidR="00692ABE" w:rsidRDefault="00692ABE" w:rsidP="00692ABE">
      <w:pPr>
        <w:pStyle w:val="ListeParagraf"/>
        <w:numPr>
          <w:ilvl w:val="0"/>
          <w:numId w:val="17"/>
        </w:numPr>
        <w:tabs>
          <w:tab w:val="left" w:pos="7067"/>
        </w:tabs>
        <w:jc w:val="both"/>
      </w:pPr>
      <w:r>
        <w:lastRenderedPageBreak/>
        <w:t>Doğum sonrası çevre: İnsanın doğumu ile başlayıp ölümüne kadar devam eden içinde yaşadığı çevreye denir. 2ye ayrılır.</w:t>
      </w:r>
    </w:p>
    <w:p w:rsidR="00692ABE" w:rsidRDefault="00692ABE" w:rsidP="00692ABE">
      <w:pPr>
        <w:pStyle w:val="ListeParagraf"/>
        <w:numPr>
          <w:ilvl w:val="0"/>
          <w:numId w:val="18"/>
        </w:numPr>
        <w:tabs>
          <w:tab w:val="left" w:pos="7067"/>
        </w:tabs>
        <w:jc w:val="both"/>
      </w:pPr>
      <w:r>
        <w:t>Fiziksel çevre: Gürültü,ışık,basınç gibi uyaranların olduğu çevredir. Organizmanın yaşamını devam ettirebilmesi için çevreye ihiyacı vardır. Organizma uyum sağlar</w:t>
      </w:r>
    </w:p>
    <w:p w:rsidR="00692ABE" w:rsidRDefault="00692ABE" w:rsidP="00692ABE">
      <w:pPr>
        <w:pStyle w:val="ListeParagraf"/>
        <w:numPr>
          <w:ilvl w:val="0"/>
          <w:numId w:val="18"/>
        </w:numPr>
        <w:tabs>
          <w:tab w:val="left" w:pos="7067"/>
        </w:tabs>
        <w:jc w:val="both"/>
      </w:pPr>
      <w:r>
        <w:t xml:space="preserve">Toplumsal Çevre: İnsanın içinde yaşadığı, davranışlarına etki eden aile, okul, iş ve arkadaş çevresi gibi sosyal kültürel ortamlardır. </w:t>
      </w:r>
      <w:r w:rsidR="00E513B5">
        <w:t xml:space="preserve">Toplumsal çevre yaşam boyu insan üzerinde etkilidir. </w:t>
      </w:r>
    </w:p>
    <w:p w:rsidR="00E513B5" w:rsidRDefault="00E513B5" w:rsidP="00E513B5">
      <w:pPr>
        <w:tabs>
          <w:tab w:val="left" w:pos="7067"/>
        </w:tabs>
        <w:jc w:val="both"/>
      </w:pPr>
      <w:r>
        <w:t xml:space="preserve">DUYUM EŞİĞİ: </w:t>
      </w:r>
      <w:r w:rsidR="006061BA">
        <w:t>Çevreden gelen uyarıcının duyu organları aracılığı ile beyne iletebilecek düzeye ulaştığı noktaya denir.</w:t>
      </w:r>
    </w:p>
    <w:p w:rsidR="006061BA" w:rsidRDefault="006061BA" w:rsidP="00E513B5">
      <w:pPr>
        <w:tabs>
          <w:tab w:val="left" w:pos="7067"/>
        </w:tabs>
        <w:jc w:val="both"/>
      </w:pPr>
      <w:r>
        <w:t>Alt duyum eşiği: Duyulabilen en hafif duyu sınırı</w:t>
      </w:r>
    </w:p>
    <w:p w:rsidR="006061BA" w:rsidRDefault="006061BA" w:rsidP="00E513B5">
      <w:pPr>
        <w:tabs>
          <w:tab w:val="left" w:pos="7067"/>
        </w:tabs>
        <w:jc w:val="both"/>
      </w:pPr>
      <w:r>
        <w:t>Üst duyum eşiği: Artık uyarının alınamadığı sınır</w:t>
      </w:r>
    </w:p>
    <w:p w:rsidR="006061BA" w:rsidRDefault="006061BA" w:rsidP="00E513B5">
      <w:pPr>
        <w:tabs>
          <w:tab w:val="left" w:pos="7067"/>
        </w:tabs>
        <w:jc w:val="both"/>
      </w:pPr>
    </w:p>
    <w:p w:rsidR="006061BA" w:rsidRDefault="006061BA" w:rsidP="00E513B5">
      <w:pPr>
        <w:tabs>
          <w:tab w:val="left" w:pos="7067"/>
        </w:tabs>
        <w:jc w:val="both"/>
      </w:pPr>
      <w:r w:rsidRPr="006061BA">
        <w:rPr>
          <w:highlight w:val="yellow"/>
        </w:rPr>
        <w:t>YETERSİZ UYARILMA</w:t>
      </w:r>
      <w:r>
        <w:t>: Organizmanın normalden az uyarılması. İki nedenle ortaya çıkar.</w:t>
      </w:r>
    </w:p>
    <w:p w:rsidR="006061BA" w:rsidRDefault="006061BA" w:rsidP="006061BA">
      <w:pPr>
        <w:pStyle w:val="ListeParagraf"/>
        <w:numPr>
          <w:ilvl w:val="0"/>
          <w:numId w:val="21"/>
        </w:numPr>
        <w:tabs>
          <w:tab w:val="left" w:pos="7067"/>
        </w:tabs>
        <w:jc w:val="both"/>
      </w:pPr>
      <w:r>
        <w:t>Uyarıcı şiddetinin duyum sınırları dışında olması</w:t>
      </w:r>
    </w:p>
    <w:p w:rsidR="006061BA" w:rsidRDefault="006061BA" w:rsidP="006061BA">
      <w:pPr>
        <w:pStyle w:val="ListeParagraf"/>
        <w:numPr>
          <w:ilvl w:val="0"/>
          <w:numId w:val="21"/>
        </w:numPr>
        <w:tabs>
          <w:tab w:val="left" w:pos="7067"/>
        </w:tabs>
        <w:jc w:val="both"/>
      </w:pPr>
      <w:r>
        <w:t>Organizmanın alışkın olduğu ışık,ses gibi uyarılardan uzun süre uzakta kalması sonucunda yetersiz uyarım alması.</w:t>
      </w:r>
    </w:p>
    <w:p w:rsidR="006061BA" w:rsidRDefault="006061BA" w:rsidP="006061BA">
      <w:pPr>
        <w:tabs>
          <w:tab w:val="left" w:pos="7067"/>
        </w:tabs>
        <w:jc w:val="both"/>
      </w:pPr>
      <w:r w:rsidRPr="006061BA">
        <w:rPr>
          <w:highlight w:val="yellow"/>
        </w:rPr>
        <w:t>AŞIRI UYARILMA</w:t>
      </w:r>
      <w:r>
        <w:t xml:space="preserve">: Çevreden gelen uyarıların organizmaya normal şiddetten fazla ve uzun süre etkilemesi. </w:t>
      </w:r>
    </w:p>
    <w:p w:rsidR="006061BA" w:rsidRDefault="006061BA" w:rsidP="006061BA">
      <w:pPr>
        <w:tabs>
          <w:tab w:val="left" w:pos="7067"/>
        </w:tabs>
        <w:jc w:val="both"/>
      </w:pPr>
      <w:r w:rsidRPr="006061BA">
        <w:rPr>
          <w:highlight w:val="yellow"/>
        </w:rPr>
        <w:t>HOMEOSİTATİS</w:t>
      </w:r>
      <w:r>
        <w:t>: Yetersiz veya aşırı uyarılma sonucu uyum ve dengesi bozulan organizmanın tekrar normal yaşantısına dönmek için gösterdiği kişiye özel tepkiye denir.</w:t>
      </w:r>
    </w:p>
    <w:p w:rsidR="006061BA" w:rsidRDefault="006061BA" w:rsidP="006061BA">
      <w:pPr>
        <w:tabs>
          <w:tab w:val="left" w:pos="7067"/>
        </w:tabs>
        <w:jc w:val="both"/>
      </w:pPr>
      <w:r w:rsidRPr="006061BA">
        <w:rPr>
          <w:highlight w:val="yellow"/>
        </w:rPr>
        <w:t>ALIŞMA VE DUYARSIZLAŞMA:</w:t>
      </w:r>
      <w:r>
        <w:t xml:space="preserve"> </w:t>
      </w:r>
    </w:p>
    <w:p w:rsidR="006061BA" w:rsidRDefault="006061BA" w:rsidP="006061BA">
      <w:pPr>
        <w:tabs>
          <w:tab w:val="left" w:pos="7067"/>
        </w:tabs>
        <w:jc w:val="both"/>
      </w:pPr>
      <w:r>
        <w:t>Alışma: Organizmadaki duyu organının kendisini sürekli etkileyen uyarıyı bir süre sonra fark etmemesi</w:t>
      </w:r>
    </w:p>
    <w:p w:rsidR="006061BA" w:rsidRDefault="00371E70" w:rsidP="006061BA">
      <w:pPr>
        <w:tabs>
          <w:tab w:val="left" w:pos="7067"/>
        </w:tabs>
        <w:jc w:val="both"/>
      </w:pPr>
      <w:r>
        <w:t>Duyarsızlaşma: Bireyin ilk karşılaştığında duygusal tepki verdiği bir olaya tekrar tekrar karşılaşması sonucunda duygusal tepkinin zayıflamasıdır.</w:t>
      </w:r>
    </w:p>
    <w:p w:rsidR="00371E70" w:rsidRDefault="00371E70" w:rsidP="006061BA">
      <w:pPr>
        <w:tabs>
          <w:tab w:val="left" w:pos="7067"/>
        </w:tabs>
        <w:jc w:val="both"/>
      </w:pPr>
      <w:r>
        <w:t>İhtiyaç: Organizmada içsel ya da dışsal uyarılar ile bir eksikliğin ortaya çıkmasıdır.ihtiyaç giderilemez. İhtiyaç uzun süre giderilemezse organizmanın dengesi bozulur.</w:t>
      </w:r>
    </w:p>
    <w:p w:rsidR="00371E70" w:rsidRDefault="00371E70" w:rsidP="006061BA">
      <w:pPr>
        <w:tabs>
          <w:tab w:val="left" w:pos="7067"/>
        </w:tabs>
        <w:jc w:val="both"/>
      </w:pPr>
      <w:r>
        <w:t>Dürtü: İhtiyacın karşılanabilmesi için organizmada oluşan itici güç</w:t>
      </w:r>
    </w:p>
    <w:p w:rsidR="00371E70" w:rsidRDefault="00371E70" w:rsidP="006061BA">
      <w:pPr>
        <w:tabs>
          <w:tab w:val="left" w:pos="7067"/>
        </w:tabs>
        <w:jc w:val="both"/>
      </w:pPr>
      <w:r>
        <w:t>Güdü: Organizmanın ihtiyacını karşılaması için bir davranışı yapmaya istekli olması(MOTİV) Güdü sonucu bir davranış ortaya çıkar</w:t>
      </w:r>
    </w:p>
    <w:p w:rsidR="00371E70" w:rsidRDefault="00371E70" w:rsidP="006061BA">
      <w:pPr>
        <w:tabs>
          <w:tab w:val="left" w:pos="7067"/>
        </w:tabs>
        <w:jc w:val="both"/>
      </w:pPr>
      <w:r>
        <w:t xml:space="preserve">Güdülenme: </w:t>
      </w:r>
      <w:r w:rsidR="002F0F40">
        <w:t xml:space="preserve">Organizmayı ihtiyacını karşılamak için davranışta bulunmaya iten sürecin tümüne denir. </w:t>
      </w:r>
    </w:p>
    <w:p w:rsidR="002F0F40" w:rsidRDefault="002F0F40" w:rsidP="006061BA">
      <w:pPr>
        <w:tabs>
          <w:tab w:val="left" w:pos="7067"/>
        </w:tabs>
        <w:jc w:val="both"/>
      </w:pPr>
      <w:r>
        <w:t>İHTİYAÇ- DÜRTÜ- GÜDÜ-DAVRANIŞ</w:t>
      </w:r>
    </w:p>
    <w:p w:rsidR="002F0F40" w:rsidRDefault="002F0F40" w:rsidP="006061BA">
      <w:pPr>
        <w:tabs>
          <w:tab w:val="left" w:pos="7067"/>
        </w:tabs>
        <w:jc w:val="both"/>
      </w:pPr>
    </w:p>
    <w:p w:rsidR="002F0F40" w:rsidRDefault="002F0F40" w:rsidP="006061BA">
      <w:pPr>
        <w:tabs>
          <w:tab w:val="left" w:pos="7067"/>
        </w:tabs>
        <w:jc w:val="both"/>
      </w:pPr>
    </w:p>
    <w:p w:rsidR="002F0F40" w:rsidRDefault="002F0F40" w:rsidP="006061BA">
      <w:pPr>
        <w:tabs>
          <w:tab w:val="left" w:pos="7067"/>
        </w:tabs>
        <w:jc w:val="both"/>
      </w:pPr>
    </w:p>
    <w:p w:rsidR="002F0F40" w:rsidRDefault="002F0F40" w:rsidP="006061BA">
      <w:pPr>
        <w:tabs>
          <w:tab w:val="left" w:pos="7067"/>
        </w:tabs>
        <w:jc w:val="both"/>
      </w:pPr>
    </w:p>
    <w:p w:rsidR="002F0F40" w:rsidRDefault="002F0F40" w:rsidP="006061BA">
      <w:pPr>
        <w:tabs>
          <w:tab w:val="left" w:pos="7067"/>
        </w:tabs>
        <w:jc w:val="both"/>
      </w:pPr>
    </w:p>
    <w:p w:rsidR="002F0F40" w:rsidRDefault="002F0F40" w:rsidP="006061BA">
      <w:pPr>
        <w:tabs>
          <w:tab w:val="left" w:pos="7067"/>
        </w:tabs>
        <w:jc w:val="both"/>
      </w:pPr>
      <w:r>
        <w:lastRenderedPageBreak/>
        <w:t>Güdülenmiş ve güdülenmemiş farkı</w:t>
      </w:r>
    </w:p>
    <w:p w:rsidR="002F0F40" w:rsidRDefault="002F0F40" w:rsidP="006061BA">
      <w:pPr>
        <w:tabs>
          <w:tab w:val="left" w:pos="7067"/>
        </w:tabs>
        <w:jc w:val="both"/>
      </w:pPr>
      <w:r>
        <w:t xml:space="preserve">                                                                                                                    </w:t>
      </w:r>
      <w:r>
        <w:t>GÜDÜLENMEMİŞ</w:t>
      </w:r>
    </w:p>
    <w:p w:rsidR="002F0F40" w:rsidRDefault="002F0F40" w:rsidP="002F0F40">
      <w:pPr>
        <w:tabs>
          <w:tab w:val="left" w:pos="7067"/>
        </w:tabs>
        <w:ind w:left="708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16264C" wp14:editId="3CC7F3FF">
                <wp:simplePos x="0" y="0"/>
                <wp:positionH relativeFrom="margin">
                  <wp:align>left</wp:align>
                </wp:positionH>
                <wp:positionV relativeFrom="paragraph">
                  <wp:posOffset>246380</wp:posOffset>
                </wp:positionV>
                <wp:extent cx="2360930" cy="1484630"/>
                <wp:effectExtent l="0" t="0" r="0" b="127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8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F40" w:rsidRDefault="002F0F40">
                            <w:r>
                              <w:t xml:space="preserve">Organizma mutlaka harekete geçer . İhtiyaç doğrultusunda seçicidir. </w:t>
                            </w:r>
                          </w:p>
                          <w:p w:rsidR="002F0F40" w:rsidRDefault="002F0F40">
                            <w:r>
                              <w:t>Daha çok ilgi duyar</w:t>
                            </w:r>
                          </w:p>
                          <w:p w:rsidR="002F0F40" w:rsidRDefault="002F0F40">
                            <w:r>
                              <w:t>Daha yorucudur.</w:t>
                            </w:r>
                          </w:p>
                          <w:p w:rsidR="002F0F40" w:rsidRDefault="002F0F40">
                            <w:r>
                              <w:t>Organizmaya güç vererek etkinliğini arttırır.</w:t>
                            </w:r>
                          </w:p>
                          <w:p w:rsidR="002F0F40" w:rsidRDefault="002F0F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16264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0;margin-top:19.4pt;width:185.9pt;height:116.9pt;z-index:25165926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" filled="f" stroked="f">
                <v:textbox>
                  <w:txbxContent>
                    <w:p w:rsidR="002F0F40" w:rsidRDefault="002F0F40">
                      <w:r>
                        <w:t xml:space="preserve">Organizma mutlaka harekete geçer . İhtiyaç doğrultusunda seçicidir. </w:t>
                      </w:r>
                    </w:p>
                    <w:p w:rsidR="002F0F40" w:rsidRDefault="002F0F40">
                      <w:r>
                        <w:t>Daha çok ilgi duyar</w:t>
                      </w:r>
                    </w:p>
                    <w:p w:rsidR="002F0F40" w:rsidRDefault="002F0F40">
                      <w:r>
                        <w:t>Daha yorucudur.</w:t>
                      </w:r>
                    </w:p>
                    <w:p w:rsidR="002F0F40" w:rsidRDefault="002F0F40">
                      <w:r>
                        <w:t>Organizmaya güç vererek etkinliğini arttırır.</w:t>
                      </w:r>
                    </w:p>
                    <w:p w:rsidR="002F0F40" w:rsidRDefault="002F0F4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E4BFE7" wp14:editId="08A2EA6C">
                <wp:simplePos x="0" y="0"/>
                <wp:positionH relativeFrom="column">
                  <wp:posOffset>3541340</wp:posOffset>
                </wp:positionH>
                <wp:positionV relativeFrom="paragraph">
                  <wp:posOffset>2720</wp:posOffset>
                </wp:positionV>
                <wp:extent cx="2360930" cy="1404620"/>
                <wp:effectExtent l="0" t="0" r="0" b="381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F40" w:rsidRDefault="002F0F40">
                            <w:r>
                              <w:t>Bir amaca yönelmiştir.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E4BFE7" id="_x0000_s1027" type="#_x0000_t202" style="position:absolute;left:0;text-align:left;margin-left:278.85pt;margin-top:.2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" filled="f" stroked="f">
                <v:textbox style="mso-fit-shape-to-text:t">
                  <w:txbxContent>
                    <w:p w:rsidR="002F0F40" w:rsidRDefault="002F0F40">
                      <w:r>
                        <w:t>Bir amaca yönelmiştir.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GÜDÜLENMİŞ      </w:t>
      </w:r>
    </w:p>
    <w:p w:rsidR="002F0F40" w:rsidRDefault="002F0F40" w:rsidP="002F0F40">
      <w:pPr>
        <w:tabs>
          <w:tab w:val="left" w:pos="7067"/>
        </w:tabs>
        <w:ind w:left="708"/>
        <w:jc w:val="both"/>
      </w:pPr>
    </w:p>
    <w:p w:rsidR="002F0F40" w:rsidRDefault="002F0F40" w:rsidP="002F0F40">
      <w:pPr>
        <w:tabs>
          <w:tab w:val="left" w:pos="7067"/>
        </w:tabs>
        <w:ind w:left="708"/>
        <w:jc w:val="both"/>
      </w:pPr>
    </w:p>
    <w:p w:rsidR="002F0F40" w:rsidRDefault="002F0F40" w:rsidP="002F0F40">
      <w:pPr>
        <w:tabs>
          <w:tab w:val="left" w:pos="7067"/>
        </w:tabs>
        <w:ind w:left="708"/>
        <w:jc w:val="both"/>
      </w:pPr>
    </w:p>
    <w:p w:rsidR="002F0F40" w:rsidRDefault="002F0F40" w:rsidP="002F0F40">
      <w:pPr>
        <w:tabs>
          <w:tab w:val="left" w:pos="7067"/>
        </w:tabs>
        <w:jc w:val="both"/>
      </w:pPr>
    </w:p>
    <w:p w:rsidR="002F0F40" w:rsidRDefault="002F0F40" w:rsidP="002F0F40">
      <w:pPr>
        <w:tabs>
          <w:tab w:val="left" w:pos="7067"/>
        </w:tabs>
        <w:jc w:val="both"/>
      </w:pPr>
    </w:p>
    <w:p w:rsidR="002F0F40" w:rsidRDefault="002F0F40" w:rsidP="002F0F40">
      <w:pPr>
        <w:tabs>
          <w:tab w:val="left" w:pos="7067"/>
        </w:tabs>
        <w:jc w:val="both"/>
      </w:pPr>
      <w:r>
        <w:t xml:space="preserve">        </w:t>
      </w:r>
    </w:p>
    <w:p w:rsidR="002F0F40" w:rsidRDefault="002F0F40" w:rsidP="002F0F40">
      <w:pPr>
        <w:tabs>
          <w:tab w:val="left" w:pos="7067"/>
        </w:tabs>
        <w:jc w:val="both"/>
      </w:pPr>
      <w:r>
        <w:t xml:space="preserve">Güdü Türleri: </w:t>
      </w:r>
    </w:p>
    <w:p w:rsidR="002F0F40" w:rsidRDefault="002F0F40" w:rsidP="002F0F40">
      <w:pPr>
        <w:tabs>
          <w:tab w:val="left" w:pos="7067"/>
        </w:tabs>
        <w:jc w:val="both"/>
      </w:pPr>
      <w:r>
        <w:t>Fizyolojik: Organizmanın hayatta kalabilmek için gidermek zorunda olduğu temel ihtiyaçlar.</w:t>
      </w:r>
    </w:p>
    <w:p w:rsidR="00097036" w:rsidRDefault="00097036" w:rsidP="002F0F40">
      <w:pPr>
        <w:tabs>
          <w:tab w:val="left" w:pos="7067"/>
        </w:tabs>
        <w:jc w:val="both"/>
      </w:pPr>
      <w:r>
        <w:t>Sosyal: Doğuştan olmayan bireyin yaşadığı toplumda öğrendiği ikincil öneme sahip güdülerdir.</w:t>
      </w:r>
    </w:p>
    <w:p w:rsidR="00097036" w:rsidRDefault="00097036" w:rsidP="002F0F40">
      <w:pPr>
        <w:tabs>
          <w:tab w:val="left" w:pos="7067"/>
        </w:tabs>
        <w:jc w:val="both"/>
      </w:pPr>
    </w:p>
    <w:p w:rsidR="00097036" w:rsidRDefault="00097036" w:rsidP="002F0F40">
      <w:pPr>
        <w:tabs>
          <w:tab w:val="left" w:pos="7067"/>
        </w:tabs>
        <w:jc w:val="both"/>
      </w:pPr>
      <w:r>
        <w:t>ALGI</w:t>
      </w:r>
    </w:p>
    <w:p w:rsidR="00097036" w:rsidRDefault="00264477" w:rsidP="002F0F40">
      <w:pPr>
        <w:tabs>
          <w:tab w:val="left" w:pos="7067"/>
        </w:tabs>
        <w:jc w:val="both"/>
      </w:pPr>
      <w:r>
        <w:t xml:space="preserve">Pisikolojide duyu organları ile alınan bilginin </w:t>
      </w:r>
      <w:r w:rsidRPr="00264477">
        <w:rPr>
          <w:highlight w:val="yellow"/>
        </w:rPr>
        <w:t>yorumlanması</w:t>
      </w:r>
      <w:r>
        <w:t xml:space="preserve"> seçilmesi ve düzenlenmesi( Ne olduğunu anlamak)</w:t>
      </w:r>
    </w:p>
    <w:p w:rsidR="00264477" w:rsidRDefault="00264477" w:rsidP="002F0F40">
      <w:pPr>
        <w:tabs>
          <w:tab w:val="left" w:pos="7067"/>
        </w:tabs>
        <w:jc w:val="both"/>
        <w:rPr>
          <w:u w:val="single"/>
        </w:rPr>
      </w:pPr>
      <w:r>
        <w:t xml:space="preserve">Duyum: uyarının duyu organları aracılığıyla </w:t>
      </w:r>
      <w:r w:rsidRPr="00264477">
        <w:rPr>
          <w:highlight w:val="yellow"/>
          <w:u w:val="single"/>
        </w:rPr>
        <w:t>ilk tespiti</w:t>
      </w:r>
      <w:r>
        <w:rPr>
          <w:u w:val="single"/>
        </w:rPr>
        <w:t>. (işitmek)</w:t>
      </w:r>
    </w:p>
    <w:p w:rsidR="00264477" w:rsidRDefault="00264477" w:rsidP="002F0F40">
      <w:pPr>
        <w:tabs>
          <w:tab w:val="left" w:pos="7067"/>
        </w:tabs>
        <w:jc w:val="both"/>
      </w:pPr>
      <w:r>
        <w:rPr>
          <w:u w:val="single"/>
        </w:rPr>
        <w:t>Algıyı etkileyen faktörler</w:t>
      </w:r>
    </w:p>
    <w:p w:rsidR="00264477" w:rsidRDefault="00264477" w:rsidP="002F0F40">
      <w:pPr>
        <w:tabs>
          <w:tab w:val="left" w:pos="7067"/>
        </w:tabs>
        <w:jc w:val="both"/>
      </w:pPr>
      <w:r>
        <w:t>Geçmiş yaşantılar</w:t>
      </w:r>
    </w:p>
    <w:p w:rsidR="00264477" w:rsidRDefault="00264477" w:rsidP="002F0F40">
      <w:pPr>
        <w:tabs>
          <w:tab w:val="left" w:pos="7067"/>
        </w:tabs>
        <w:jc w:val="both"/>
      </w:pPr>
      <w:r>
        <w:t>Eğitim</w:t>
      </w:r>
    </w:p>
    <w:p w:rsidR="00264477" w:rsidRDefault="00264477" w:rsidP="002F0F40">
      <w:pPr>
        <w:tabs>
          <w:tab w:val="left" w:pos="7067"/>
        </w:tabs>
        <w:jc w:val="both"/>
      </w:pPr>
      <w:r>
        <w:t>Kültür</w:t>
      </w:r>
    </w:p>
    <w:p w:rsidR="00264477" w:rsidRDefault="00264477" w:rsidP="002F0F40">
      <w:pPr>
        <w:tabs>
          <w:tab w:val="left" w:pos="7067"/>
        </w:tabs>
        <w:jc w:val="both"/>
      </w:pPr>
      <w:r>
        <w:t>Ruhsal durum</w:t>
      </w:r>
    </w:p>
    <w:p w:rsidR="00264477" w:rsidRDefault="00264477" w:rsidP="002F0F40">
      <w:pPr>
        <w:tabs>
          <w:tab w:val="left" w:pos="7067"/>
        </w:tabs>
        <w:jc w:val="both"/>
      </w:pPr>
      <w:r>
        <w:t xml:space="preserve">Ortam </w:t>
      </w:r>
    </w:p>
    <w:p w:rsidR="00264477" w:rsidRDefault="00264477" w:rsidP="002F0F40">
      <w:pPr>
        <w:tabs>
          <w:tab w:val="left" w:pos="7067"/>
        </w:tabs>
        <w:jc w:val="both"/>
      </w:pPr>
      <w:r>
        <w:t>Beklentiler</w:t>
      </w:r>
    </w:p>
    <w:p w:rsidR="00264477" w:rsidRDefault="00264477" w:rsidP="002F0F40">
      <w:pPr>
        <w:tabs>
          <w:tab w:val="left" w:pos="7067"/>
        </w:tabs>
        <w:jc w:val="both"/>
      </w:pPr>
      <w:r>
        <w:rPr>
          <w:u w:val="single"/>
        </w:rPr>
        <w:t>Algının Özellikleri:</w:t>
      </w:r>
    </w:p>
    <w:p w:rsidR="00264477" w:rsidRDefault="00264477" w:rsidP="002F0F40">
      <w:pPr>
        <w:tabs>
          <w:tab w:val="left" w:pos="7067"/>
        </w:tabs>
        <w:jc w:val="both"/>
      </w:pPr>
      <w:r>
        <w:t>Algı alanı:Bireyin uyaranları aldığı çevre</w:t>
      </w:r>
    </w:p>
    <w:p w:rsidR="00264477" w:rsidRDefault="00264477" w:rsidP="002F0F40">
      <w:pPr>
        <w:tabs>
          <w:tab w:val="left" w:pos="7067"/>
        </w:tabs>
        <w:jc w:val="both"/>
      </w:pPr>
      <w:r>
        <w:t>Algı Dayanıklığı: Kişinin önceki yaşantısı,kültürü,mesleği,değerleri algılamasına yön verir.</w:t>
      </w:r>
    </w:p>
    <w:p w:rsidR="00264477" w:rsidRDefault="00264477" w:rsidP="002F0F40">
      <w:pPr>
        <w:tabs>
          <w:tab w:val="left" w:pos="7067"/>
        </w:tabs>
        <w:jc w:val="both"/>
      </w:pPr>
      <w:r w:rsidRPr="00C63FCD">
        <w:rPr>
          <w:highlight w:val="yellow"/>
        </w:rPr>
        <w:t>Algıda bütünlük</w:t>
      </w:r>
      <w:r>
        <w:t xml:space="preserve">: Kişinin çevreyi bir bütün olarak algılaması( önce bütünü sonra ayrıntıları görür) </w:t>
      </w:r>
    </w:p>
    <w:p w:rsidR="00264477" w:rsidRDefault="00264477" w:rsidP="002F0F40">
      <w:pPr>
        <w:tabs>
          <w:tab w:val="left" w:pos="7067"/>
        </w:tabs>
        <w:jc w:val="both"/>
      </w:pPr>
      <w:r>
        <w:t>Yakınlık: Birbirine yakın cisimlerin bir bütün olarak algılanmasıdır.</w:t>
      </w:r>
    </w:p>
    <w:p w:rsidR="00264477" w:rsidRDefault="003B0B26" w:rsidP="002F0F40">
      <w:pPr>
        <w:tabs>
          <w:tab w:val="left" w:pos="7067"/>
        </w:tabs>
        <w:jc w:val="both"/>
      </w:pPr>
      <w:r>
        <w:t xml:space="preserve">Benzerlik: </w:t>
      </w:r>
      <w:r w:rsidR="00C63FCD">
        <w:t>Birbirine benzer olan nesneler algısal bütünlükle tek gurup olarak algılanır..</w:t>
      </w:r>
    </w:p>
    <w:p w:rsidR="00C63FCD" w:rsidRDefault="00C63FCD" w:rsidP="002F0F40">
      <w:pPr>
        <w:tabs>
          <w:tab w:val="left" w:pos="7067"/>
        </w:tabs>
        <w:jc w:val="both"/>
      </w:pPr>
      <w:r>
        <w:t>Devamlılık:Organizma algıyı izlerken bir doğruyu izleme eğilimi vardır.</w:t>
      </w:r>
    </w:p>
    <w:p w:rsidR="00C63FCD" w:rsidRDefault="00C63FCD" w:rsidP="002F0F40">
      <w:pPr>
        <w:tabs>
          <w:tab w:val="left" w:pos="7067"/>
        </w:tabs>
        <w:jc w:val="both"/>
      </w:pPr>
      <w:r>
        <w:lastRenderedPageBreak/>
        <w:t>Tamamlama: Organizma algılama sürecinde boşlukları tamamlama eğilimindedir.</w:t>
      </w:r>
    </w:p>
    <w:p w:rsidR="00C63FCD" w:rsidRDefault="00C63FCD" w:rsidP="00C63FCD">
      <w:pPr>
        <w:tabs>
          <w:tab w:val="left" w:pos="7067"/>
        </w:tabs>
        <w:jc w:val="both"/>
      </w:pPr>
      <w:r>
        <w:t>4- Algıda değişmezlik: Bir kez algılanan nesnenin boyutu ve şekli değişse bile aynı şekilde algılanması</w:t>
      </w:r>
    </w:p>
    <w:p w:rsidR="00C63FCD" w:rsidRDefault="00D24527" w:rsidP="00C63FCD">
      <w:pPr>
        <w:tabs>
          <w:tab w:val="left" w:pos="7067"/>
        </w:tabs>
        <w:jc w:val="both"/>
      </w:pPr>
      <w:r>
        <w:t xml:space="preserve">Büyüklük değişmezliği: uyarıcı varlık yaklaşsada uzaklaşsada retindada aynı şekilde algılanır. </w:t>
      </w:r>
    </w:p>
    <w:p w:rsidR="00D24527" w:rsidRDefault="00D24527" w:rsidP="00C63FCD">
      <w:pPr>
        <w:tabs>
          <w:tab w:val="left" w:pos="7067"/>
        </w:tabs>
        <w:jc w:val="both"/>
      </w:pPr>
      <w:r>
        <w:t>Şekil değişmezliği: Daha önce algılanan varlığı farklı açılardan bakılsada aynı şekilde algılanır.</w:t>
      </w:r>
    </w:p>
    <w:p w:rsidR="00D24527" w:rsidRDefault="00D24527" w:rsidP="00C63FCD">
      <w:pPr>
        <w:tabs>
          <w:tab w:val="left" w:pos="7067"/>
        </w:tabs>
        <w:jc w:val="both"/>
      </w:pPr>
      <w:r>
        <w:t>Parlaklık ve Renk değişmezliği: Daha önce görülen cismin loş veya ışıklı ortamda görülmesine rağmen aynı şekilde algılanması</w:t>
      </w:r>
    </w:p>
    <w:p w:rsidR="00D24527" w:rsidRDefault="00D24527" w:rsidP="00C63FCD">
      <w:pPr>
        <w:tabs>
          <w:tab w:val="left" w:pos="7067"/>
        </w:tabs>
        <w:jc w:val="both"/>
      </w:pPr>
      <w:r>
        <w:t>5- Algıda derinlik: Gerçekte üç boyutlu olan varlıklar göz retinasına iki boyutlu düşer fakat üç boyutlu algılanır.</w:t>
      </w:r>
    </w:p>
    <w:p w:rsidR="00D24527" w:rsidRDefault="00D24527" w:rsidP="00C63FCD">
      <w:pPr>
        <w:tabs>
          <w:tab w:val="left" w:pos="7067"/>
        </w:tabs>
        <w:jc w:val="both"/>
      </w:pPr>
      <w:r>
        <w:t>Dikkat: Düşünce ve zihinsel çabanın tek şey üzerinde yoğunlaşması</w:t>
      </w:r>
    </w:p>
    <w:p w:rsidR="00D24527" w:rsidRDefault="00775DCA" w:rsidP="00C63FCD">
      <w:pPr>
        <w:tabs>
          <w:tab w:val="left" w:pos="7067"/>
        </w:tabs>
        <w:jc w:val="both"/>
      </w:pPr>
      <w:r>
        <w:t>Figür: Odaklanılan nesne diğerlerinden daha önde net algılanır. Önde algılanan nesne şekil. Arkada algılanan cisim zemindir.</w:t>
      </w:r>
    </w:p>
    <w:p w:rsidR="0032329B" w:rsidRDefault="0032329B" w:rsidP="00C63FCD">
      <w:pPr>
        <w:tabs>
          <w:tab w:val="left" w:pos="7067"/>
        </w:tabs>
        <w:jc w:val="both"/>
      </w:pPr>
      <w:r>
        <w:t>Algı Yanılmaları: Beynin boyut,uzaklık,derinlik gibi algısal ipuçlarını yanlış yorumlaması sonucu oluşan yanılmalar.</w:t>
      </w:r>
    </w:p>
    <w:p w:rsidR="0032329B" w:rsidRDefault="0032329B" w:rsidP="00C63FCD">
      <w:pPr>
        <w:tabs>
          <w:tab w:val="left" w:pos="7067"/>
        </w:tabs>
        <w:jc w:val="both"/>
      </w:pPr>
      <w:r>
        <w:t>İlizyon: Var olan bir nesneyi fiziksel veya pisikolojik nedenler sonucu yanlış anlamaktır.</w:t>
      </w:r>
    </w:p>
    <w:p w:rsidR="0032329B" w:rsidRDefault="0032329B" w:rsidP="00C63FCD">
      <w:pPr>
        <w:tabs>
          <w:tab w:val="left" w:pos="7067"/>
        </w:tabs>
        <w:jc w:val="both"/>
      </w:pPr>
      <w:r>
        <w:t>Halisünasyon: Çevrede bir uyarıcı yokken kişinin bir şeyleri algıladığını sanmasıdır.</w:t>
      </w:r>
    </w:p>
    <w:p w:rsidR="0032329B" w:rsidRDefault="0032329B" w:rsidP="00C63FCD">
      <w:pPr>
        <w:tabs>
          <w:tab w:val="left" w:pos="7067"/>
        </w:tabs>
        <w:jc w:val="both"/>
      </w:pPr>
      <w:r>
        <w:t xml:space="preserve">İlüzyan normal pisikolojik, halisünasyon anormal </w:t>
      </w:r>
    </w:p>
    <w:p w:rsidR="0032329B" w:rsidRDefault="0032329B" w:rsidP="00C63FCD">
      <w:pPr>
        <w:tabs>
          <w:tab w:val="left" w:pos="7067"/>
        </w:tabs>
        <w:jc w:val="both"/>
      </w:pPr>
    </w:p>
    <w:p w:rsidR="0032329B" w:rsidRDefault="0032329B" w:rsidP="00C63FCD">
      <w:pPr>
        <w:tabs>
          <w:tab w:val="left" w:pos="7067"/>
        </w:tabs>
        <w:jc w:val="both"/>
      </w:pPr>
      <w:r>
        <w:t>ALGIYI ETKİLEYEN İÇ VE DIŞ ETMENLER</w:t>
      </w:r>
    </w:p>
    <w:p w:rsidR="0032329B" w:rsidRDefault="0032329B" w:rsidP="00C63FCD">
      <w:pPr>
        <w:tabs>
          <w:tab w:val="left" w:pos="7067"/>
        </w:tabs>
        <w:jc w:val="both"/>
      </w:pPr>
      <w:r>
        <w:t>İÇ:</w:t>
      </w:r>
      <w:r w:rsidR="005F3C2C">
        <w:t xml:space="preserve"> İhtiyaçlar ve güdü, meslek,ilgiler, beklentiler, geçmş yaşanan deneyimler</w:t>
      </w:r>
    </w:p>
    <w:p w:rsidR="005F3C2C" w:rsidRPr="00264477" w:rsidRDefault="005F3C2C" w:rsidP="00C63FCD">
      <w:pPr>
        <w:tabs>
          <w:tab w:val="left" w:pos="7067"/>
        </w:tabs>
        <w:jc w:val="both"/>
      </w:pPr>
      <w:r>
        <w:t>Dış: Uyarıcının şiddeti büyüklüğü, Uyarıcının tuhaflığı(alışıklık düzeyi) , zıtlığı ve karşıtlığı, Ani değişiklikler, uyarıcının hareketliği</w:t>
      </w:r>
      <w:bookmarkStart w:id="0" w:name="_GoBack"/>
      <w:bookmarkEnd w:id="0"/>
    </w:p>
    <w:p w:rsidR="00264477" w:rsidRDefault="00264477" w:rsidP="002F0F40">
      <w:pPr>
        <w:tabs>
          <w:tab w:val="left" w:pos="7067"/>
        </w:tabs>
        <w:jc w:val="both"/>
      </w:pPr>
    </w:p>
    <w:p w:rsidR="002F0F40" w:rsidRDefault="00097036" w:rsidP="002F0F40">
      <w:pPr>
        <w:tabs>
          <w:tab w:val="left" w:pos="7067"/>
        </w:tabs>
        <w:jc w:val="both"/>
      </w:pPr>
      <w:r>
        <w:t xml:space="preserve"> </w:t>
      </w: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2F0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19BB"/>
    <w:multiLevelType w:val="hybridMultilevel"/>
    <w:tmpl w:val="A438A7B6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A23AC2"/>
    <w:multiLevelType w:val="hybridMultilevel"/>
    <w:tmpl w:val="A9DE14F0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A71871"/>
    <w:multiLevelType w:val="hybridMultilevel"/>
    <w:tmpl w:val="B9EC303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66F8B"/>
    <w:multiLevelType w:val="hybridMultilevel"/>
    <w:tmpl w:val="E4F63CD2"/>
    <w:lvl w:ilvl="0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0A10F3"/>
    <w:multiLevelType w:val="hybridMultilevel"/>
    <w:tmpl w:val="D73EF6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D6509"/>
    <w:multiLevelType w:val="hybridMultilevel"/>
    <w:tmpl w:val="BCE094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976B64"/>
    <w:multiLevelType w:val="hybridMultilevel"/>
    <w:tmpl w:val="709ECAD0"/>
    <w:lvl w:ilvl="0" w:tplc="041F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266B5D"/>
    <w:multiLevelType w:val="hybridMultilevel"/>
    <w:tmpl w:val="2050EA3E"/>
    <w:lvl w:ilvl="0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1F4754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8D3672"/>
    <w:multiLevelType w:val="hybridMultilevel"/>
    <w:tmpl w:val="59B27DE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30718"/>
    <w:multiLevelType w:val="hybridMultilevel"/>
    <w:tmpl w:val="A2B697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161F2"/>
    <w:multiLevelType w:val="hybridMultilevel"/>
    <w:tmpl w:val="9030F4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D7AB2"/>
    <w:multiLevelType w:val="hybridMultilevel"/>
    <w:tmpl w:val="CA0A8EB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0B6798"/>
    <w:multiLevelType w:val="hybridMultilevel"/>
    <w:tmpl w:val="ED5EB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C3247"/>
    <w:multiLevelType w:val="hybridMultilevel"/>
    <w:tmpl w:val="F75C14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73C8A"/>
    <w:multiLevelType w:val="hybridMultilevel"/>
    <w:tmpl w:val="5E00ABFE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5771003"/>
    <w:multiLevelType w:val="hybridMultilevel"/>
    <w:tmpl w:val="91C46EE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A55F9"/>
    <w:multiLevelType w:val="hybridMultilevel"/>
    <w:tmpl w:val="99EA31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A623C"/>
    <w:multiLevelType w:val="hybridMultilevel"/>
    <w:tmpl w:val="BF0822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A1ED7"/>
    <w:multiLevelType w:val="hybridMultilevel"/>
    <w:tmpl w:val="067879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A7DA7"/>
    <w:multiLevelType w:val="hybridMultilevel"/>
    <w:tmpl w:val="6870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9"/>
  </w:num>
  <w:num w:numId="5">
    <w:abstractNumId w:val="10"/>
  </w:num>
  <w:num w:numId="6">
    <w:abstractNumId w:val="20"/>
  </w:num>
  <w:num w:numId="7">
    <w:abstractNumId w:val="11"/>
  </w:num>
  <w:num w:numId="8">
    <w:abstractNumId w:val="13"/>
  </w:num>
  <w:num w:numId="9">
    <w:abstractNumId w:val="8"/>
  </w:num>
  <w:num w:numId="10">
    <w:abstractNumId w:val="12"/>
  </w:num>
  <w:num w:numId="11">
    <w:abstractNumId w:val="15"/>
  </w:num>
  <w:num w:numId="12">
    <w:abstractNumId w:val="4"/>
  </w:num>
  <w:num w:numId="13">
    <w:abstractNumId w:val="0"/>
  </w:num>
  <w:num w:numId="14">
    <w:abstractNumId w:val="3"/>
  </w:num>
  <w:num w:numId="15">
    <w:abstractNumId w:val="17"/>
  </w:num>
  <w:num w:numId="16">
    <w:abstractNumId w:val="14"/>
  </w:num>
  <w:num w:numId="17">
    <w:abstractNumId w:val="9"/>
  </w:num>
  <w:num w:numId="18">
    <w:abstractNumId w:val="7"/>
  </w:num>
  <w:num w:numId="19">
    <w:abstractNumId w:val="1"/>
  </w:num>
  <w:num w:numId="20">
    <w:abstractNumId w:val="6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54"/>
    <w:rsid w:val="00097036"/>
    <w:rsid w:val="00114C00"/>
    <w:rsid w:val="00207671"/>
    <w:rsid w:val="002208B0"/>
    <w:rsid w:val="00264477"/>
    <w:rsid w:val="00283B54"/>
    <w:rsid w:val="002F0F40"/>
    <w:rsid w:val="0032329B"/>
    <w:rsid w:val="00371E70"/>
    <w:rsid w:val="003B0B26"/>
    <w:rsid w:val="003F0F03"/>
    <w:rsid w:val="005F3C2C"/>
    <w:rsid w:val="006061BA"/>
    <w:rsid w:val="00692ABE"/>
    <w:rsid w:val="006F1C8E"/>
    <w:rsid w:val="00775DCA"/>
    <w:rsid w:val="008B60E9"/>
    <w:rsid w:val="009F5DC2"/>
    <w:rsid w:val="00A6754B"/>
    <w:rsid w:val="00AB3A9B"/>
    <w:rsid w:val="00C63FCD"/>
    <w:rsid w:val="00D24527"/>
    <w:rsid w:val="00D62D27"/>
    <w:rsid w:val="00E513B5"/>
    <w:rsid w:val="00E761A9"/>
    <w:rsid w:val="00F07EF4"/>
    <w:rsid w:val="00F648EF"/>
    <w:rsid w:val="00FE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EDE5"/>
  <w15:chartTrackingRefBased/>
  <w15:docId w15:val="{77A4BFFD-4C9E-496F-8EA1-2F309CEC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F5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2024-11-03T14:54:00Z</dcterms:created>
  <dcterms:modified xsi:type="dcterms:W3CDTF">2024-11-03T20:00:00Z</dcterms:modified>
</cp:coreProperties>
</file>